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西安市人才分类评价确认申请表</w:t>
      </w:r>
      <w:r>
        <w:rPr>
          <w:rFonts w:hint="eastAsia" w:ascii="方正小标宋_GBK" w:eastAsia="方正小标宋_GBK"/>
          <w:sz w:val="36"/>
          <w:szCs w:val="36"/>
        </w:rPr>
        <w:t xml:space="preserve">   </w:t>
      </w:r>
    </w:p>
    <w:tbl>
      <w:tblPr>
        <w:tblStyle w:val="4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02"/>
        <w:gridCol w:w="934"/>
        <w:gridCol w:w="321"/>
        <w:gridCol w:w="100"/>
        <w:gridCol w:w="1015"/>
        <w:gridCol w:w="450"/>
        <w:gridCol w:w="986"/>
        <w:gridCol w:w="943"/>
        <w:gridCol w:w="49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名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别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出生日期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机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525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525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从事专业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行政职务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最高学位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毕业时间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  <w:r>
              <w:rPr>
                <w:rFonts w:hint="eastAsia" w:hAnsi="宋体"/>
                <w:sz w:val="24"/>
              </w:rPr>
              <w:t>、职业资格名称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等级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资格取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得时间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11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劳动合同（聘用合同）期限</w:t>
            </w:r>
          </w:p>
        </w:tc>
        <w:tc>
          <w:tcPr>
            <w:tcW w:w="5323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□固定期限： 年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至 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□无固定期限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6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是否海外留学人员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5323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申请认定类别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6678" w:type="dxa"/>
            <w:gridSpan w:val="9"/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□</w:t>
            </w:r>
            <w:r>
              <w:rPr>
                <w:rFonts w:hint="eastAsia" w:ascii="宋体" w:hAnsi="宋体"/>
                <w:sz w:val="24"/>
              </w:rPr>
              <w:t>地区优秀人才</w:t>
            </w:r>
            <w:r>
              <w:rPr>
                <w:rFonts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z w:val="24"/>
              </w:rPr>
              <w:t>实用储备人才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9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符合何种</w:t>
            </w:r>
            <w:r>
              <w:rPr>
                <w:rFonts w:hAnsi="宋体"/>
                <w:sz w:val="24"/>
              </w:rPr>
              <w:t>申报条件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</w:p>
        </w:tc>
        <w:tc>
          <w:tcPr>
            <w:tcW w:w="718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25" w:hRule="atLeast"/>
          <w:jc w:val="center"/>
        </w:trPr>
        <w:tc>
          <w:tcPr>
            <w:tcW w:w="8616" w:type="dxa"/>
            <w:gridSpan w:val="11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*</w:t>
            </w:r>
            <w:r>
              <w:rPr>
                <w:rFonts w:hAnsi="宋体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sz w:val="24"/>
              </w:rPr>
              <w:t xml:space="preserve">                     </w:t>
            </w:r>
          </w:p>
          <w:p>
            <w:pPr>
              <w:spacing w:line="280" w:lineRule="exact"/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本人签名：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55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申报</w:t>
            </w:r>
            <w:r>
              <w:rPr>
                <w:rFonts w:hAnsi="宋体"/>
                <w:sz w:val="24"/>
              </w:rPr>
              <w:t>单位</w:t>
            </w:r>
            <w:r>
              <w:rPr>
                <w:rFonts w:hint="eastAsia" w:hAnsi="宋体"/>
                <w:sz w:val="24"/>
              </w:rPr>
              <w:t>（含主管单位）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181" w:type="dxa"/>
            <w:gridSpan w:val="10"/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□申报材料已在本单位公示5个工作日，无异议。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□同意申报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联系人电话：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/>
                <w:sz w:val="24"/>
              </w:rPr>
              <w:t>单位公章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90" w:hRule="atLeas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受理</w:t>
            </w:r>
            <w:r>
              <w:rPr>
                <w:rFonts w:hint="eastAsia" w:hAnsi="宋体"/>
                <w:sz w:val="24"/>
              </w:rPr>
              <w:t>确认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部门意见</w:t>
            </w:r>
          </w:p>
        </w:tc>
        <w:tc>
          <w:tcPr>
            <w:tcW w:w="7181" w:type="dxa"/>
            <w:gridSpan w:val="10"/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□申报管理系统中上传的扫描件与原件一致。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□同意申报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联系人电话：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/>
                <w:sz w:val="24"/>
              </w:rPr>
              <w:t>单位公章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588" w:right="1474" w:bottom="1134" w:left="1588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OTAxOTJjYmRjMTViNmE4NTM1ZjJlNmIyMjUxYzgifQ=="/>
  </w:docVars>
  <w:rsids>
    <w:rsidRoot w:val="003F7032"/>
    <w:rsid w:val="000A1871"/>
    <w:rsid w:val="000A4F70"/>
    <w:rsid w:val="00170D8D"/>
    <w:rsid w:val="00183A66"/>
    <w:rsid w:val="00190CEB"/>
    <w:rsid w:val="00300EE7"/>
    <w:rsid w:val="00315FC3"/>
    <w:rsid w:val="003F7032"/>
    <w:rsid w:val="00400841"/>
    <w:rsid w:val="005016F7"/>
    <w:rsid w:val="005806C6"/>
    <w:rsid w:val="005E27C2"/>
    <w:rsid w:val="00675B9A"/>
    <w:rsid w:val="006D62C6"/>
    <w:rsid w:val="00735B5C"/>
    <w:rsid w:val="00785494"/>
    <w:rsid w:val="00822367"/>
    <w:rsid w:val="00923282"/>
    <w:rsid w:val="0096425B"/>
    <w:rsid w:val="009B5CD5"/>
    <w:rsid w:val="00A03798"/>
    <w:rsid w:val="00AB702C"/>
    <w:rsid w:val="00BC6FD2"/>
    <w:rsid w:val="00C1567C"/>
    <w:rsid w:val="00C43670"/>
    <w:rsid w:val="00C7058B"/>
    <w:rsid w:val="00C70A42"/>
    <w:rsid w:val="00D24173"/>
    <w:rsid w:val="00DD756F"/>
    <w:rsid w:val="00E07DEA"/>
    <w:rsid w:val="00E87250"/>
    <w:rsid w:val="00ED712C"/>
    <w:rsid w:val="00EE5BED"/>
    <w:rsid w:val="00F30660"/>
    <w:rsid w:val="00F71A47"/>
    <w:rsid w:val="16A603B5"/>
    <w:rsid w:val="1D3BEE53"/>
    <w:rsid w:val="2FE7945E"/>
    <w:rsid w:val="33A478B6"/>
    <w:rsid w:val="367C04CC"/>
    <w:rsid w:val="3890416B"/>
    <w:rsid w:val="55004FB4"/>
    <w:rsid w:val="5E1B55AC"/>
    <w:rsid w:val="657311F7"/>
    <w:rsid w:val="76FFD589"/>
    <w:rsid w:val="7AD8120F"/>
    <w:rsid w:val="7DDDE9C7"/>
    <w:rsid w:val="7FDDE835"/>
    <w:rsid w:val="7FEB3F8F"/>
    <w:rsid w:val="BBFFEB34"/>
    <w:rsid w:val="BFBA60BC"/>
    <w:rsid w:val="EBFC8232"/>
    <w:rsid w:val="ED7FB99D"/>
    <w:rsid w:val="F3FFA154"/>
    <w:rsid w:val="F66EC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4</Lines>
  <Paragraphs>1</Paragraphs>
  <TotalTime>4.66666666666667</TotalTime>
  <ScaleCrop>false</ScaleCrop>
  <LinksUpToDate>false</LinksUpToDate>
  <CharactersWithSpaces>603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2022-11-10T17:20:00Z</dcterms:created>
  <dc:creator>MC SYSTEM</dc:creator>
  <cp:lastModifiedBy>uos</cp:lastModifiedBy>
  <cp:lastPrinted>2024-05-08T09:53:24Z</cp:lastPrinted>
  <dcterms:modified xsi:type="dcterms:W3CDTF">2024-05-08T09:56:06Z</dcterms:modified>
  <dc:title>附件1：杭州市高层次人才分类认定申请表          条型码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8C86B297E217460A972F10E69D38A061_12</vt:lpwstr>
  </property>
</Properties>
</file>